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B526D8" w:rsidRPr="0065416E" w:rsidTr="0065416E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5787E" w:rsidRPr="0065416E" w:rsidRDefault="004355AB" w:rsidP="0065416E">
            <w:pPr>
              <w:tabs>
                <w:tab w:val="left" w:pos="3090"/>
              </w:tabs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20107B">
              <w:rPr>
                <w:noProof/>
                <w:lang w:eastAsia="pl-PL"/>
              </w:rPr>
              <w:drawing>
                <wp:inline distT="0" distB="0" distL="0" distR="0">
                  <wp:extent cx="1200150" cy="1323975"/>
                  <wp:effectExtent l="0" t="0" r="0" b="0"/>
                  <wp:docPr id="1" name="Obraz 1" descr="Znalezione obrazy dla zapytania: kamieniec ząbkowicki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: kamieniec ząbkowicki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0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Nr wniosku</w:t>
            </w:r>
          </w:p>
        </w:tc>
        <w:tc>
          <w:tcPr>
            <w:tcW w:w="1984" w:type="dxa"/>
            <w:shd w:val="clear" w:color="auto" w:fill="auto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16E">
              <w:rPr>
                <w:rFonts w:ascii="Times New Roman" w:hAnsi="Times New Roman"/>
              </w:rPr>
              <w:fldChar w:fldCharType="begin"/>
            </w:r>
            <w:r w:rsidRPr="0065416E">
              <w:rPr>
                <w:rFonts w:ascii="Times New Roman" w:hAnsi="Times New Roman"/>
              </w:rPr>
              <w:instrText xml:space="preserve"> IF True = "True" "" "</w:instrText>
            </w:r>
            <w:r w:rsidRPr="0065416E">
              <w:rPr>
                <w:rFonts w:ascii="Times New Roman" w:hAnsi="Times New Roman"/>
                <w:b/>
              </w:rPr>
              <w:instrText>0</w:instrText>
            </w:r>
            <w:r w:rsidRPr="0065416E">
              <w:rPr>
                <w:rFonts w:ascii="Times New Roman" w:hAnsi="Times New Roman"/>
              </w:rPr>
              <w:instrText xml:space="preserve">" </w:instrText>
            </w:r>
            <w:r w:rsidRPr="0065416E">
              <w:rPr>
                <w:rFonts w:ascii="Times New Roman" w:hAnsi="Times New Roman"/>
              </w:rPr>
              <w:fldChar w:fldCharType="end"/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/>
          </w:tcPr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16E">
              <w:rPr>
                <w:rFonts w:ascii="Times New Roman" w:hAnsi="Times New Roman"/>
                <w:b/>
                <w:sz w:val="20"/>
                <w:szCs w:val="20"/>
              </w:rPr>
              <w:t>Wypełnia jednostka</w:t>
            </w: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D8" w:rsidRPr="0065416E" w:rsidTr="0065416E">
        <w:tc>
          <w:tcPr>
            <w:tcW w:w="5387" w:type="dxa"/>
            <w:vMerge/>
            <w:tcBorders>
              <w:left w:val="nil"/>
              <w:bottom w:val="nil"/>
            </w:tcBorders>
            <w:shd w:val="clear" w:color="auto" w:fill="auto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/>
          </w:tcPr>
          <w:p w:rsidR="00275428" w:rsidRPr="0065416E" w:rsidRDefault="00275428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787E" w:rsidRPr="0065416E" w:rsidRDefault="003438E0" w:rsidP="0065416E">
            <w:pPr>
              <w:tabs>
                <w:tab w:val="left" w:pos="30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16E">
              <w:rPr>
                <w:rFonts w:ascii="Times New Roman" w:hAnsi="Times New Roman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/>
          </w:tcPr>
          <w:p w:rsidR="00E5787E" w:rsidRPr="0065416E" w:rsidRDefault="00E5787E" w:rsidP="0065416E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87E" w:rsidRDefault="00E5787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8FE" w:rsidRPr="008A1411" w:rsidRDefault="00A068FE" w:rsidP="00E5787E">
      <w:pPr>
        <w:tabs>
          <w:tab w:val="left" w:pos="30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87E" w:rsidRPr="008A1411" w:rsidRDefault="003438E0" w:rsidP="00E5787E">
      <w:pPr>
        <w:spacing w:after="0"/>
        <w:jc w:val="center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  <w:sz w:val="28"/>
          <w:szCs w:val="28"/>
        </w:rPr>
        <w:t>WNIOSEK O PRZYJĘCIE KANDYDATA</w:t>
      </w:r>
      <w:r w:rsidRPr="008A1411">
        <w:rPr>
          <w:rFonts w:ascii="Times New Roman" w:hAnsi="Times New Roman"/>
          <w:b/>
          <w:sz w:val="28"/>
          <w:szCs w:val="28"/>
        </w:rPr>
        <w:br/>
      </w:r>
      <w:r w:rsidRPr="008A1411">
        <w:rPr>
          <w:rFonts w:ascii="Times New Roman" w:hAnsi="Times New Roman"/>
          <w:b/>
        </w:rPr>
        <w:t xml:space="preserve">DO </w:t>
      </w:r>
      <w:r w:rsidR="00E54C3C">
        <w:rPr>
          <w:rFonts w:ascii="Times New Roman" w:hAnsi="Times New Roman"/>
          <w:b/>
        </w:rPr>
        <w:t xml:space="preserve">PRZEDSZKOLA </w:t>
      </w:r>
      <w:r w:rsidR="00165A26">
        <w:rPr>
          <w:rFonts w:ascii="Times New Roman" w:hAnsi="Times New Roman"/>
          <w:b/>
        </w:rPr>
        <w:t xml:space="preserve"> OD 1 WRZEŚNIA 20</w:t>
      </w:r>
      <w:r w:rsidR="008831B5">
        <w:rPr>
          <w:rFonts w:ascii="Times New Roman" w:hAnsi="Times New Roman"/>
          <w:b/>
        </w:rPr>
        <w:t>2</w:t>
      </w:r>
      <w:r w:rsidR="004355AB">
        <w:rPr>
          <w:rFonts w:ascii="Times New Roman" w:hAnsi="Times New Roman"/>
          <w:b/>
        </w:rPr>
        <w:t>3</w:t>
      </w:r>
      <w:r w:rsidR="00165A26">
        <w:rPr>
          <w:rFonts w:ascii="Times New Roman" w:hAnsi="Times New Roman"/>
          <w:b/>
        </w:rPr>
        <w:t xml:space="preserve"> </w:t>
      </w:r>
      <w:r w:rsidR="00157729">
        <w:rPr>
          <w:rFonts w:ascii="Times New Roman" w:hAnsi="Times New Roman"/>
          <w:b/>
        </w:rPr>
        <w:t>r</w:t>
      </w:r>
      <w:r w:rsidR="00C222F9">
        <w:rPr>
          <w:rFonts w:ascii="Times New Roman" w:hAnsi="Times New Roman"/>
          <w:b/>
        </w:rPr>
        <w:t>.</w:t>
      </w:r>
    </w:p>
    <w:p w:rsidR="00E5787E" w:rsidRDefault="00E5787E" w:rsidP="00E5787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165A26" w:rsidRPr="008A1411" w:rsidRDefault="00165A26" w:rsidP="00E5787E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E5787E" w:rsidRPr="008A1411" w:rsidRDefault="003438E0" w:rsidP="00E5787E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A1411">
        <w:rPr>
          <w:rFonts w:ascii="Times New Roman" w:hAnsi="Times New Roman" w:cs="Times New Roman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</w:t>
      </w:r>
      <w:r w:rsidR="00E54C3C">
        <w:rPr>
          <w:rFonts w:ascii="Times New Roman" w:hAnsi="Times New Roman" w:cs="Times New Roman"/>
          <w:b w:val="0"/>
          <w:sz w:val="22"/>
          <w:szCs w:val="22"/>
        </w:rPr>
        <w:t>u</w:t>
      </w:r>
      <w:r w:rsidRPr="008A1411">
        <w:rPr>
          <w:rFonts w:ascii="Times New Roman" w:hAnsi="Times New Roman" w:cs="Times New Roman"/>
          <w:b w:val="0"/>
          <w:sz w:val="22"/>
          <w:szCs w:val="22"/>
        </w:rPr>
        <w:t>stawy z dnia</w:t>
      </w:r>
      <w:r w:rsidR="001B5D0C">
        <w:rPr>
          <w:rFonts w:ascii="Times New Roman" w:hAnsi="Times New Roman" w:cs="Times New Roman"/>
          <w:b w:val="0"/>
          <w:sz w:val="22"/>
          <w:szCs w:val="22"/>
        </w:rPr>
        <w:t> 6 czerwca 1997r. Kodeks Karny.</w:t>
      </w:r>
    </w:p>
    <w:p w:rsidR="00E5787E" w:rsidRPr="008A1411" w:rsidRDefault="003438E0" w:rsidP="00E5787E">
      <w:pPr>
        <w:spacing w:before="120" w:after="12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Wniosek należy złożyć </w:t>
      </w:r>
      <w:r w:rsidR="00331ECB">
        <w:rPr>
          <w:rFonts w:ascii="Times New Roman" w:hAnsi="Times New Roman"/>
        </w:rPr>
        <w:t xml:space="preserve">w </w:t>
      </w:r>
      <w:r w:rsidRPr="008A1411">
        <w:rPr>
          <w:rFonts w:ascii="Times New Roman" w:hAnsi="Times New Roman"/>
        </w:rPr>
        <w:t xml:space="preserve">terminie określonym w harmonogramie. Pola zaznaczone gwiazdką </w:t>
      </w:r>
      <w:r w:rsidR="00D54191">
        <w:rPr>
          <w:rFonts w:ascii="Times New Roman" w:hAnsi="Times New Roman"/>
        </w:rPr>
        <w:t xml:space="preserve">                    </w:t>
      </w:r>
      <w:r w:rsidRPr="008A1411">
        <w:rPr>
          <w:rFonts w:ascii="Times New Roman" w:hAnsi="Times New Roman"/>
        </w:rPr>
        <w:t>są obowiązkowe do wypełnienia we wniosku.</w:t>
      </w:r>
    </w:p>
    <w:p w:rsidR="00E5787E" w:rsidRPr="008A1411" w:rsidRDefault="003438E0" w:rsidP="00E5787E">
      <w:pPr>
        <w:pStyle w:val="Default"/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736"/>
        <w:gridCol w:w="736"/>
        <w:gridCol w:w="737"/>
        <w:gridCol w:w="718"/>
        <w:gridCol w:w="19"/>
        <w:gridCol w:w="737"/>
        <w:gridCol w:w="737"/>
        <w:gridCol w:w="7"/>
        <w:gridCol w:w="730"/>
        <w:gridCol w:w="740"/>
        <w:gridCol w:w="737"/>
        <w:gridCol w:w="737"/>
        <w:gridCol w:w="738"/>
      </w:tblGrid>
      <w:tr w:rsidR="00B526D8" w:rsidRPr="0065416E" w:rsidTr="008F3C57">
        <w:trPr>
          <w:trHeight w:val="454"/>
        </w:trPr>
        <w:tc>
          <w:tcPr>
            <w:tcW w:w="4620" w:type="dxa"/>
            <w:gridSpan w:val="7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bottom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 xml:space="preserve">Nazwisko: * </w:t>
            </w:r>
          </w:p>
        </w:tc>
      </w:tr>
      <w:tr w:rsidR="00B526D8" w:rsidRPr="0065416E" w:rsidTr="008A1411">
        <w:trPr>
          <w:trHeight w:val="454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PESEL*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87E" w:rsidRPr="0065416E" w:rsidRDefault="00E5787E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C57" w:rsidRPr="0065416E" w:rsidTr="008F3C57">
        <w:trPr>
          <w:trHeight w:val="454"/>
        </w:trPr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Data urodzenia*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bottom"/>
          </w:tcPr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</w:tc>
        <w:tc>
          <w:tcPr>
            <w:tcW w:w="1500" w:type="dxa"/>
            <w:gridSpan w:val="4"/>
            <w:tcBorders>
              <w:top w:val="single" w:sz="12" w:space="0" w:color="auto"/>
            </w:tcBorders>
            <w:vAlign w:val="bottom"/>
          </w:tcPr>
          <w:p w:rsidR="008F3C57" w:rsidRDefault="008F3C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miesiąc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bottom"/>
          </w:tcPr>
          <w:p w:rsidR="008F3C57" w:rsidRDefault="008F3C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65416E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209" w:type="dxa"/>
            <w:gridSpan w:val="3"/>
            <w:tcBorders>
              <w:top w:val="single" w:sz="12" w:space="0" w:color="auto"/>
            </w:tcBorders>
            <w:vAlign w:val="bottom"/>
          </w:tcPr>
          <w:p w:rsidR="008F3C57" w:rsidRPr="008F3C57" w:rsidRDefault="008F3C57" w:rsidP="008F3C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3C57">
              <w:rPr>
                <w:rFonts w:ascii="Times New Roman" w:hAnsi="Times New Roman"/>
                <w:color w:val="000000"/>
              </w:rPr>
              <w:t xml:space="preserve">Miejsce urodzenia </w:t>
            </w:r>
          </w:p>
          <w:p w:rsidR="008F3C57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C57" w:rsidRPr="0065416E" w:rsidRDefault="008F3C57" w:rsidP="00E5787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6D8" w:rsidRPr="0065416E" w:rsidTr="00E5787E">
        <w:trPr>
          <w:trHeight w:val="454"/>
        </w:trPr>
        <w:tc>
          <w:tcPr>
            <w:tcW w:w="9043" w:type="dxa"/>
            <w:gridSpan w:val="14"/>
            <w:vAlign w:val="center"/>
          </w:tcPr>
          <w:p w:rsidR="00E5787E" w:rsidRPr="0065416E" w:rsidRDefault="003438E0" w:rsidP="00E5787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False = "True"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PESEL " "R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65416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5787E" w:rsidRPr="008A1411" w:rsidRDefault="003438E0" w:rsidP="00E5787E">
      <w:pPr>
        <w:spacing w:before="120" w:after="0" w:line="240" w:lineRule="auto"/>
        <w:rPr>
          <w:rFonts w:ascii="Times New Roman" w:hAnsi="Times New Roman"/>
        </w:rPr>
      </w:pPr>
      <w:r w:rsidRPr="008A1411">
        <w:rPr>
          <w:rFonts w:ascii="Times New Roman" w:hAnsi="Times New Roman"/>
        </w:rPr>
        <w:fldChar w:fldCharType="begin"/>
      </w:r>
      <w:r w:rsidRPr="008A1411">
        <w:rPr>
          <w:rFonts w:ascii="Times New Roman" w:hAnsi="Times New Roman"/>
        </w:rPr>
        <w:instrText xml:space="preserve"> IF False = "True" "UWAGA! Numer PESEL został wygenerowany automatycznie i służy tylko do logowania w systemie." "" </w:instrText>
      </w:r>
      <w:r w:rsidRPr="008A1411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before="120" w:after="0" w:line="360" w:lineRule="auto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850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39" w:type="dxa"/>
            <w:gridSpan w:val="6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kontaktowe</w:t>
            </w:r>
          </w:p>
        </w:tc>
      </w:tr>
      <w:tr w:rsidR="00B526D8" w:rsidRPr="0065416E" w:rsidTr="00E5787E">
        <w:trPr>
          <w:trHeight w:val="340"/>
        </w:trPr>
        <w:tc>
          <w:tcPr>
            <w:tcW w:w="166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2694" w:type="dxa"/>
            <w:gridSpan w:val="2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5787E" w:rsidRPr="008A1411" w:rsidRDefault="003438E0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 xml:space="preserve">DODATKOWE INFORMACJE O KANDYDACIE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425"/>
        <w:gridCol w:w="3572"/>
      </w:tblGrid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Orzeczenie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 orzeczenia o potrzebie kształcenia specjalnego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Numer(y) PESEL rodzeństwa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526D8" w:rsidRPr="0065416E" w:rsidTr="0065416E">
        <w:tc>
          <w:tcPr>
            <w:tcW w:w="5075" w:type="dxa"/>
            <w:tcBorders>
              <w:right w:val="nil"/>
            </w:tcBorders>
            <w:shd w:val="clear" w:color="auto" w:fill="auto"/>
          </w:tcPr>
          <w:p w:rsidR="00E5787E" w:rsidRPr="0065416E" w:rsidRDefault="003438E0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eastAsia="Times New Roman" w:hAnsi="Times New Roman"/>
                <w:lang w:eastAsia="pl-PL"/>
              </w:rPr>
              <w:t>Oczekiwany czas pobytu dziecka w przedszkolu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E5787E" w:rsidRPr="0065416E" w:rsidRDefault="00E5787E" w:rsidP="0065416E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E5787E" w:rsidRPr="008A1411" w:rsidRDefault="003438E0" w:rsidP="00E5787E">
      <w:pPr>
        <w:pStyle w:val="Default"/>
        <w:spacing w:before="120"/>
        <w:rPr>
          <w:rFonts w:ascii="Times New Roman" w:hAnsi="Times New Roman" w:cs="Times New Roman"/>
          <w:b/>
          <w:bCs/>
          <w:sz w:val="22"/>
          <w:szCs w:val="22"/>
        </w:rPr>
      </w:pPr>
      <w:r w:rsidRPr="008A1411">
        <w:rPr>
          <w:rFonts w:ascii="Times New Roman" w:hAnsi="Times New Roman" w:cs="Times New Roman"/>
          <w:b/>
          <w:bCs/>
          <w:sz w:val="22"/>
          <w:szCs w:val="22"/>
        </w:rPr>
        <w:lastRenderedPageBreak/>
        <w:t>DANE RODZICÓW</w:t>
      </w:r>
    </w:p>
    <w:p w:rsidR="00E5787E" w:rsidRDefault="003438E0" w:rsidP="00E5787E">
      <w:pPr>
        <w:pStyle w:val="Default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8A1411">
        <w:rPr>
          <w:rFonts w:ascii="Times New Roman" w:hAnsi="Times New Roman" w:cs="Times New Roman"/>
          <w:b/>
          <w:bCs/>
          <w:sz w:val="20"/>
          <w:szCs w:val="20"/>
        </w:rPr>
        <w:t>(W przypadku, gdy ustanowiono opiekę prawną nad dzieckiem, należy podać dane opiekunów prawnych)</w:t>
      </w:r>
    </w:p>
    <w:p w:rsidR="00275428" w:rsidRPr="008A1411" w:rsidRDefault="00275428" w:rsidP="00E5787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B526D8" w:rsidRPr="0065416E" w:rsidTr="0065416E">
        <w:trPr>
          <w:trHeight w:val="340"/>
        </w:trPr>
        <w:tc>
          <w:tcPr>
            <w:tcW w:w="2438" w:type="dxa"/>
            <w:shd w:val="clear" w:color="auto" w:fill="BFBFBF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Ojciec/opiekun prawny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  <w:r w:rsidR="00E54C3C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65416E">
        <w:trPr>
          <w:trHeight w:val="340"/>
        </w:trPr>
        <w:tc>
          <w:tcPr>
            <w:tcW w:w="9048" w:type="dxa"/>
            <w:gridSpan w:val="3"/>
            <w:shd w:val="clear" w:color="auto" w:fill="BFBFBF"/>
            <w:vAlign w:val="center"/>
          </w:tcPr>
          <w:p w:rsidR="00E5787E" w:rsidRPr="0065416E" w:rsidRDefault="0008161E" w:rsidP="00E5787E">
            <w:pPr>
              <w:pStyle w:val="Default"/>
              <w:spacing w:line="259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</w:t>
            </w:r>
            <w:r w:rsidR="003438E0"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zamieszkania</w:t>
            </w: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526D8" w:rsidRPr="0065416E" w:rsidTr="00E5787E">
        <w:trPr>
          <w:trHeight w:val="340"/>
        </w:trPr>
        <w:tc>
          <w:tcPr>
            <w:tcW w:w="2438" w:type="dxa"/>
            <w:vAlign w:val="center"/>
          </w:tcPr>
          <w:p w:rsidR="00E5787E" w:rsidRPr="0065416E" w:rsidRDefault="003438E0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541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E5787E" w:rsidRPr="0065416E" w:rsidRDefault="00E5787E" w:rsidP="00E5787E">
            <w:pPr>
              <w:pStyle w:val="Default"/>
              <w:spacing w:line="259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</w:p>
    <w:p w:rsidR="00D62139" w:rsidRPr="00D62139" w:rsidRDefault="00D62139" w:rsidP="00D62139">
      <w:pPr>
        <w:spacing w:before="240" w:after="0"/>
        <w:rPr>
          <w:rFonts w:ascii="Times New Roman" w:eastAsia="Times New Roman" w:hAnsi="Times New Roman"/>
          <w:b/>
          <w:lang w:eastAsia="pl-PL"/>
        </w:rPr>
      </w:pPr>
      <w:r w:rsidRPr="00D62139">
        <w:rPr>
          <w:rFonts w:ascii="Times New Roman" w:eastAsia="Times New Roman" w:hAnsi="Times New Roman"/>
          <w:b/>
          <w:lang w:eastAsia="pl-PL"/>
        </w:rPr>
        <w:t>LISTA WYBRANYCH PRZEDSZKOLI I GRUP WEDŁUG KOLEJNOŚCI PREFERENCJI*</w:t>
      </w:r>
    </w:p>
    <w:p w:rsidR="00D62139" w:rsidRPr="00D62139" w:rsidRDefault="00D62139" w:rsidP="00D62139">
      <w:pPr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62139">
        <w:rPr>
          <w:rFonts w:ascii="Times New Roman" w:hAnsi="Times New Roman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D62139" w:rsidRPr="00DE1715" w:rsidTr="00DE1715">
        <w:trPr>
          <w:trHeight w:val="340"/>
        </w:trPr>
        <w:tc>
          <w:tcPr>
            <w:tcW w:w="822" w:type="dxa"/>
            <w:shd w:val="clear" w:color="auto" w:fill="BFBFBF"/>
            <w:vAlign w:val="center"/>
          </w:tcPr>
          <w:p w:rsidR="00D62139" w:rsidRPr="00D62139" w:rsidRDefault="004355AB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</w:t>
            </w:r>
            <w:r w:rsidR="00D62139" w:rsidRPr="00D62139">
              <w:rPr>
                <w:rFonts w:ascii="Times New Roman" w:eastAsia="Times New Roman" w:hAnsi="Times New Roman"/>
                <w:b/>
                <w:lang w:eastAsia="pl-PL"/>
              </w:rPr>
              <w:t>p.</w:t>
            </w:r>
          </w:p>
        </w:tc>
        <w:tc>
          <w:tcPr>
            <w:tcW w:w="4671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b/>
                <w:lang w:eastAsia="pl-PL"/>
              </w:rPr>
              <w:t>Grupa</w:t>
            </w: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62139" w:rsidRPr="00DE1715" w:rsidTr="00DE1715">
        <w:trPr>
          <w:trHeight w:val="454"/>
        </w:trPr>
        <w:tc>
          <w:tcPr>
            <w:tcW w:w="822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62139">
              <w:rPr>
                <w:rFonts w:ascii="Times New Roman" w:eastAsia="Times New Roman" w:hAnsi="Times New Roman"/>
                <w:noProof/>
                <w:lang w:eastAsia="pl-PL"/>
              </w:rP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D62139" w:rsidRPr="00D62139" w:rsidRDefault="00D62139" w:rsidP="00DE171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E5787E" w:rsidRPr="008A1411" w:rsidRDefault="00E5787E" w:rsidP="00E5787E">
      <w:pPr>
        <w:spacing w:before="120" w:after="120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t>KRYTERIA PRZYJĘCIA</w:t>
      </w:r>
    </w:p>
    <w:p w:rsidR="00E5787E" w:rsidRPr="00A068F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068FE">
        <w:rPr>
          <w:rFonts w:ascii="Times New Roman" w:hAnsi="Times New Roman"/>
          <w:b/>
        </w:rPr>
        <w:t>Należy zaznaczyć właściwą odpowiedź</w:t>
      </w:r>
      <w:r w:rsidRPr="00A068FE">
        <w:rPr>
          <w:rFonts w:ascii="Times New Roman" w:hAnsi="Times New Roman"/>
        </w:rPr>
        <w:t>. W przypadku zaznaczenia ODMAWIAM ODPOWIEDZI, kryterium, którego ta odpowiedź dotyczy, nie będzie brane pod uwagę przy kwalifikowaniu dziecka do przedszkola</w:t>
      </w:r>
      <w:r w:rsidR="0008161E">
        <w:rPr>
          <w:rFonts w:ascii="Times New Roman" w:hAnsi="Times New Roman"/>
        </w:rPr>
        <w:t xml:space="preserve"> / oddziału przedszkolnego</w:t>
      </w:r>
      <w:r w:rsidRPr="00A068FE">
        <w:rPr>
          <w:rFonts w:ascii="Times New Roman" w:hAnsi="Times New Roman"/>
        </w:rPr>
        <w:t xml:space="preserve">. Niektóre kryteria wymagają udokumentowania - </w:t>
      </w:r>
      <w:r w:rsidR="0008161E">
        <w:rPr>
          <w:rFonts w:ascii="Times New Roman" w:hAnsi="Times New Roman"/>
        </w:rPr>
        <w:t xml:space="preserve">                       </w:t>
      </w:r>
      <w:r w:rsidRPr="00A068FE">
        <w:rPr>
          <w:rFonts w:ascii="Times New Roman" w:hAnsi="Times New Roman"/>
        </w:rPr>
        <w:t xml:space="preserve">w przypadku udzielenia odpowiedzi TAK dla takiego kryterium, należy razem z Wnioskiem złożyć odpowiednie dokumenty. </w:t>
      </w:r>
      <w:r w:rsidRPr="00A068FE">
        <w:rPr>
          <w:rFonts w:ascii="Times New Roman" w:hAnsi="Times New Roman"/>
        </w:rPr>
        <w:fldChar w:fldCharType="begin"/>
      </w:r>
      <w:r w:rsidRPr="00A068FE">
        <w:rPr>
          <w:rFonts w:ascii="Times New Roman" w:hAnsi="Times New Roman"/>
        </w:rPr>
        <w:instrText xml:space="preserve"> IF True = "False" "Odpowiedzi dla kryteriów automatycznych są uzupełnione na podstawie podanych informacji." "" </w:instrText>
      </w:r>
      <w:r w:rsidRPr="00A068FE">
        <w:rPr>
          <w:rFonts w:ascii="Times New Roman" w:hAnsi="Times New Roman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ministerialne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Wielodzietność rodziny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ministerialne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lastRenderedPageBreak/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75428" w:rsidRDefault="00275428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Automatyczne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Miejsce zamieszkania na terenie Gminy Wołów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- - - - - - - - - - - -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Miejsce zamieszkania</w: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 xml:space="preserve">Miejsce zamieszkania na terenie Gminy </w:t>
            </w:r>
            <w:r w:rsidR="00CE4A19">
              <w:rPr>
                <w:rFonts w:ascii="Times New Roman" w:hAnsi="Times New Roman"/>
              </w:rPr>
              <w:t>Kamieniec Ząbkowicki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8A1411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 xml:space="preserve">Tak / Nie </w:t>
            </w:r>
          </w:p>
        </w:tc>
      </w:tr>
    </w:tbl>
    <w:p w:rsidR="00B526D8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begin"/>
      </w:r>
      <w:r w:rsidRPr="008A1411">
        <w:rPr>
          <w:rFonts w:ascii="Times New Roman" w:eastAsia="Times New Roman" w:hAnsi="Times New Roman"/>
          <w:b/>
          <w:lang w:eastAsia="pl-PL"/>
        </w:rPr>
        <w:instrText xml:space="preserve"> IF True = "True" "</w:instrTex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instrText>kryteria lokalne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oboje rodzice/ prawni opiekunowie lub rodzic/prawny opiekun samotnie wychowujący dziecko pobierają/pobiera naukę w trybie dziennym lub są zatrudnieni/jest zatrudniony lub prowadzą/prowadzi gospodarstwo rolne lub pozarolniczą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Dziecko, którego  oboje rodzice/ prawni opiekunowie lub jeden rodzic/prawny opiekun samotnie wychowujący dziecko złożyli/złożył roczne zeznanie podatkowe PIT za rok poprzedzający rok, w którym odbywa się rekrutacja, w Urzędzie Skarbowym w Wołowie.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Zgłoszenie jednocześnie do tej samej placówki dwojga lub więcej dzieci lub zgłoszenie dziecka posiadającego rodzeństwo korzystające z usług danego przedszkola lub szkoły podstawowej.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 / Odmowa udzielenia odpowiedzi</w:instrText>
            </w:r>
          </w:p>
        </w:tc>
      </w:tr>
      <w:tr w:rsidR="00B526D8" w:rsidRPr="0065416E" w:rsidTr="0065416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instrText>Zadeklarowany czas pobytu w przedszkolu powyżej 8 godzin dziennie.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instrText>Tak / Nie</w:instrText>
            </w:r>
          </w:p>
        </w:tc>
      </w:tr>
    </w:tbl>
    <w:p w:rsidR="00E5787E" w:rsidRPr="008A1411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instrText xml:space="preserve">" "" </w:instrText>
      </w:r>
      <w:r w:rsidRPr="008A1411">
        <w:rPr>
          <w:rFonts w:ascii="Times New Roman" w:eastAsia="Times New Roman" w:hAnsi="Times New Roman"/>
          <w:b/>
          <w:lang w:eastAsia="pl-PL"/>
        </w:rPr>
        <w:fldChar w:fldCharType="separat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w:rsidR="00B526D8" w:rsidRPr="0065416E" w:rsidTr="0065416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5787E" w:rsidRPr="0065416E" w:rsidRDefault="003438E0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eastAsia="Times New Roman" w:hAnsi="Times New Roman"/>
                <w:b/>
                <w:lang w:eastAsia="pl-PL"/>
              </w:rPr>
              <w:t>kryteria lokalne</w:t>
            </w:r>
          </w:p>
        </w:tc>
      </w:tr>
      <w:tr w:rsidR="00B526D8" w:rsidRPr="0065416E" w:rsidTr="0065416E">
        <w:trPr>
          <w:trHeight w:val="46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7E" w:rsidRPr="0065416E" w:rsidRDefault="00CE4A19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Zatrudnienie rodziców (opiekunów prawnych) prowadzenie przez nich działalności gospodarczej lub rolniczej albo pobieranie przez nich nauki w trybie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19" w:rsidRDefault="00CE4A19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 - matka (prawny opiekun)</w:t>
            </w:r>
          </w:p>
          <w:p w:rsidR="00CE4A19" w:rsidRDefault="00CE4A19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</w:t>
            </w:r>
            <w:r w:rsidR="00E54C3C" w:rsidRPr="006541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ojciec (prawny opiekun)</w:t>
            </w:r>
          </w:p>
          <w:p w:rsidR="00E5787E" w:rsidRPr="0065416E" w:rsidRDefault="00E54C3C" w:rsidP="0065416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5416E">
              <w:rPr>
                <w:rFonts w:ascii="Times New Roman" w:hAnsi="Times New Roman"/>
              </w:rPr>
              <w:t>Nie / Odmowa udzielenia odpowiedzi</w:t>
            </w:r>
          </w:p>
        </w:tc>
      </w:tr>
      <w:tr w:rsidR="00165A26" w:rsidRPr="0065416E" w:rsidTr="0065416E">
        <w:trPr>
          <w:trHeight w:val="1136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CE4A19" w:rsidP="006541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Zadeklarowany przez rodziców (opiekunów prawnych) kandydata czas korzystania z pełnej oferty przedszkola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6 godzin dziennie</w:t>
            </w:r>
          </w:p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7 godzin dziennie</w:t>
            </w:r>
          </w:p>
          <w:p w:rsid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 8 godzin dziennie</w:t>
            </w:r>
          </w:p>
          <w:p w:rsidR="00CE4A19" w:rsidRPr="00CE4A19" w:rsidRDefault="00CE4A19" w:rsidP="00CE4A1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9183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 i więcej godzin dziennie</w:t>
            </w:r>
          </w:p>
          <w:p w:rsidR="00165A26" w:rsidRPr="0065416E" w:rsidRDefault="00E54C3C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Odmowa udzielenia odpowiedzi</w:t>
            </w:r>
          </w:p>
        </w:tc>
      </w:tr>
      <w:tr w:rsidR="00165A26" w:rsidRPr="0065416E" w:rsidTr="0065416E">
        <w:trPr>
          <w:trHeight w:val="1254"/>
        </w:trPr>
        <w:tc>
          <w:tcPr>
            <w:tcW w:w="55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CE4A19" w:rsidP="0065416E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Rodzeństwo dziecka (brat/siostra mieszkający wspólnie z kandydatem), które kontynuować będzie edukację przedszkolną w danym przedszkolu lub oddziale przedszkolnym w publicznej szkole podstawowej</w:t>
            </w:r>
          </w:p>
        </w:tc>
        <w:tc>
          <w:tcPr>
            <w:tcW w:w="3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A26" w:rsidRPr="0065416E" w:rsidRDefault="00165A26" w:rsidP="0065416E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5416E">
              <w:rPr>
                <w:rFonts w:ascii="Times New Roman" w:hAnsi="Times New Roman"/>
              </w:rPr>
              <w:t>Tak / Nie / Odmowa udzielenia odpowiedzi</w:t>
            </w:r>
          </w:p>
        </w:tc>
      </w:tr>
    </w:tbl>
    <w:p w:rsidR="00B526D8" w:rsidRDefault="003438E0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 w:rsidRPr="008A1411">
        <w:rPr>
          <w:rFonts w:ascii="Times New Roman" w:eastAsia="Times New Roman" w:hAnsi="Times New Roman"/>
          <w:b/>
          <w:lang w:eastAsia="pl-PL"/>
        </w:rPr>
        <w:fldChar w:fldCharType="end"/>
      </w:r>
    </w:p>
    <w:p w:rsidR="0023080A" w:rsidRPr="008A1411" w:rsidRDefault="0023080A" w:rsidP="00E5787E">
      <w:pPr>
        <w:spacing w:after="0" w:line="259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Deklarowany pobyt dziecka w placówce: od godziny …………….…do godziny………………… </w:t>
      </w:r>
    </w:p>
    <w:p w:rsidR="00CE4A19" w:rsidRDefault="00CE4A19" w:rsidP="00E5787E">
      <w:pPr>
        <w:spacing w:before="240" w:after="0"/>
        <w:rPr>
          <w:rFonts w:ascii="Times New Roman" w:hAnsi="Times New Roman"/>
          <w:b/>
        </w:rPr>
      </w:pPr>
    </w:p>
    <w:p w:rsidR="00CE4A19" w:rsidRDefault="00CE4A19" w:rsidP="00E5787E">
      <w:pPr>
        <w:spacing w:before="240"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spacing w:before="240"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OŚWIADCZENIE DOTYCZĄCE TREŚCI WNIOSKU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3B3F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Oświadczam, że wszystkie podane w niniejszym </w:t>
      </w:r>
      <w:r w:rsidR="00D54191">
        <w:rPr>
          <w:rFonts w:ascii="Times New Roman" w:hAnsi="Times New Roman"/>
        </w:rPr>
        <w:t>w</w:t>
      </w:r>
      <w:r w:rsidRPr="008A1411">
        <w:rPr>
          <w:rFonts w:ascii="Times New Roman" w:hAnsi="Times New Roman"/>
        </w:rPr>
        <w:t xml:space="preserve">niosku dane są zgodne ze stanem faktycznym.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 xml:space="preserve">Jestem świadomy(a) odpowiedzialności karnej za złożenie fałszywego oświadczenia. 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Oświadczam, że zapoznałem(</w:t>
      </w:r>
      <w:proofErr w:type="spellStart"/>
      <w:r w:rsidRPr="008A1411">
        <w:rPr>
          <w:rFonts w:ascii="Times New Roman" w:hAnsi="Times New Roman"/>
        </w:rPr>
        <w:t>am</w:t>
      </w:r>
      <w:proofErr w:type="spellEnd"/>
      <w:r w:rsidRPr="008A1411">
        <w:rPr>
          <w:rFonts w:ascii="Times New Roman" w:hAnsi="Times New Roman"/>
        </w:rPr>
        <w:t xml:space="preserve">) się z przepisami ustawy z dnia </w:t>
      </w:r>
      <w:r w:rsidR="00E54C3C">
        <w:rPr>
          <w:rFonts w:ascii="Times New Roman" w:hAnsi="Times New Roman"/>
        </w:rPr>
        <w:t>14 grudnia 2016 ro</w:t>
      </w:r>
      <w:r w:rsidRPr="008A1411">
        <w:rPr>
          <w:rFonts w:ascii="Times New Roman" w:hAnsi="Times New Roman"/>
        </w:rPr>
        <w:t xml:space="preserve">ku </w:t>
      </w:r>
      <w:r w:rsidR="001B5D0C">
        <w:rPr>
          <w:rFonts w:ascii="Times New Roman" w:hAnsi="Times New Roman"/>
        </w:rPr>
        <w:t>P</w:t>
      </w:r>
      <w:r w:rsidR="00E54C3C">
        <w:rPr>
          <w:rFonts w:ascii="Times New Roman" w:hAnsi="Times New Roman"/>
        </w:rPr>
        <w:t xml:space="preserve">rawo </w:t>
      </w:r>
      <w:r w:rsidR="001B5D0C">
        <w:rPr>
          <w:rFonts w:ascii="Times New Roman" w:hAnsi="Times New Roman"/>
        </w:rPr>
        <w:t>o</w:t>
      </w:r>
      <w:r w:rsidR="00E54C3C">
        <w:rPr>
          <w:rFonts w:ascii="Times New Roman" w:hAnsi="Times New Roman"/>
        </w:rPr>
        <w:t>światowe (Dz. U. z 20</w:t>
      </w:r>
      <w:r w:rsidR="001B5D0C">
        <w:rPr>
          <w:rFonts w:ascii="Times New Roman" w:hAnsi="Times New Roman"/>
        </w:rPr>
        <w:t>21</w:t>
      </w:r>
      <w:r w:rsidR="00E54C3C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r. poz. </w:t>
      </w:r>
      <w:r w:rsidR="001B5D0C">
        <w:rPr>
          <w:rFonts w:ascii="Times New Roman" w:hAnsi="Times New Roman"/>
        </w:rPr>
        <w:t>1082</w:t>
      </w:r>
      <w:r w:rsidR="004355AB">
        <w:rPr>
          <w:rFonts w:ascii="Times New Roman" w:hAnsi="Times New Roman"/>
        </w:rPr>
        <w:t xml:space="preserve"> z </w:t>
      </w:r>
      <w:proofErr w:type="spellStart"/>
      <w:r w:rsidR="004355AB">
        <w:rPr>
          <w:rFonts w:ascii="Times New Roman" w:hAnsi="Times New Roman"/>
        </w:rPr>
        <w:t>późn</w:t>
      </w:r>
      <w:proofErr w:type="spellEnd"/>
      <w:r w:rsidR="004355AB">
        <w:rPr>
          <w:rFonts w:ascii="Times New Roman" w:hAnsi="Times New Roman"/>
        </w:rPr>
        <w:t>. zm.</w:t>
      </w:r>
      <w:r w:rsidRPr="008A1411">
        <w:rPr>
          <w:rFonts w:ascii="Times New Roman" w:hAnsi="Times New Roman"/>
        </w:rPr>
        <w:t>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8B3B3F" w:rsidRDefault="008B3B3F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F217B9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A1411">
        <w:rPr>
          <w:rFonts w:ascii="Times New Roman" w:hAnsi="Times New Roman"/>
        </w:rPr>
        <w:lastRenderedPageBreak/>
        <w:t>Przyjmuję do wiadomości, że w przypadku zakwalifikowania dziecka do jednostki będę zobowiązany(a) potwierdzić wolę korzystania z</w:t>
      </w:r>
      <w:r w:rsidR="008B3B3F">
        <w:rPr>
          <w:rFonts w:ascii="Times New Roman" w:hAnsi="Times New Roman"/>
        </w:rPr>
        <w:t xml:space="preserve"> </w:t>
      </w:r>
      <w:r w:rsidRPr="008A1411">
        <w:rPr>
          <w:rFonts w:ascii="Times New Roman" w:hAnsi="Times New Roman"/>
        </w:rPr>
        <w:t xml:space="preserve">usług jednostki w terminie podanym w harmonogramie postępowania rekrutacyjnego. </w:t>
      </w:r>
      <w:r w:rsidRPr="00F217B9">
        <w:rPr>
          <w:rFonts w:ascii="Times New Roman" w:hAnsi="Times New Roman"/>
          <w:b/>
          <w:u w:val="single"/>
        </w:rPr>
        <w:t xml:space="preserve">Mam świadomość, że brak potwierdzenia woli 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 </w:t>
      </w:r>
      <w:r w:rsidR="008831B5">
        <w:rPr>
          <w:rFonts w:ascii="Times New Roman" w:hAnsi="Times New Roman"/>
          <w:b/>
          <w:u w:val="single"/>
        </w:rPr>
        <w:t xml:space="preserve"> </w:t>
      </w:r>
      <w:r w:rsidRPr="00F217B9">
        <w:rPr>
          <w:rFonts w:ascii="Times New Roman" w:hAnsi="Times New Roman"/>
          <w:b/>
          <w:u w:val="single"/>
        </w:rPr>
        <w:t>ww. terminie oznacza wykreślenie dziecka z listy zakwalifikowanych i utratę miejsca w jednostce.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787E" w:rsidRPr="008A1411" w:rsidRDefault="00E5787E" w:rsidP="00E5787E">
      <w:pPr>
        <w:rPr>
          <w:rFonts w:ascii="Times New Roman" w:hAnsi="Times New Roman"/>
        </w:rPr>
      </w:pPr>
    </w:p>
    <w:p w:rsidR="00E5787E" w:rsidRPr="008A1411" w:rsidRDefault="00165A26" w:rsidP="00E578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</w:r>
      <w:r w:rsidR="003438E0" w:rsidRPr="008A1411">
        <w:rPr>
          <w:rFonts w:ascii="Times New Roman" w:hAnsi="Times New Roman"/>
        </w:rPr>
        <w:tab/>
        <w:t>…………………………..…………..</w:t>
      </w:r>
    </w:p>
    <w:p w:rsidR="00E5787E" w:rsidRPr="008A1411" w:rsidRDefault="003438E0" w:rsidP="00E5787E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t>podpis matki/opiekunki prawnej</w:t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</w:r>
      <w:r w:rsidRPr="008A1411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8B3B3F" w:rsidRDefault="008B3B3F" w:rsidP="00E5787E">
      <w:pPr>
        <w:keepNext/>
        <w:spacing w:after="0"/>
        <w:rPr>
          <w:rFonts w:ascii="Times New Roman" w:hAnsi="Times New Roman"/>
          <w:b/>
        </w:rPr>
      </w:pPr>
    </w:p>
    <w:p w:rsidR="00E5787E" w:rsidRPr="008A1411" w:rsidRDefault="003438E0" w:rsidP="00E5787E">
      <w:pPr>
        <w:keepNext/>
        <w:spacing w:after="0"/>
        <w:rPr>
          <w:rFonts w:ascii="Times New Roman" w:hAnsi="Times New Roman"/>
          <w:b/>
        </w:rPr>
      </w:pPr>
      <w:r w:rsidRPr="008A1411">
        <w:rPr>
          <w:rFonts w:ascii="Times New Roman" w:hAnsi="Times New Roman"/>
          <w:b/>
        </w:rPr>
        <w:t>INNE INFORMACJE O DZIECKU</w:t>
      </w:r>
    </w:p>
    <w:p w:rsidR="00E5787E" w:rsidRPr="008A1411" w:rsidRDefault="003438E0" w:rsidP="00E5787E">
      <w:pPr>
        <w:keepNext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>(dodatkowe informacje przekazywane dobrowolnie przez rodzica/opiekuna prawnego)</w:t>
      </w:r>
    </w:p>
    <w:p w:rsidR="008B3B3F" w:rsidRDefault="008B3B3F" w:rsidP="00E5787E">
      <w:pPr>
        <w:keepNext/>
        <w:spacing w:before="240" w:after="240"/>
        <w:jc w:val="both"/>
        <w:rPr>
          <w:rFonts w:ascii="Times New Roman" w:hAnsi="Times New Roman"/>
        </w:rPr>
      </w:pP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</w:t>
      </w:r>
      <w:r w:rsidR="008B3B3F">
        <w:rPr>
          <w:rFonts w:ascii="Times New Roman" w:hAnsi="Times New Roman"/>
        </w:rPr>
        <w:t>………….</w:t>
      </w:r>
    </w:p>
    <w:p w:rsidR="00E5787E" w:rsidRPr="008A1411" w:rsidRDefault="003438E0" w:rsidP="00E5787E">
      <w:pPr>
        <w:keepNext/>
        <w:spacing w:before="240" w:after="240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5787E" w:rsidRDefault="003438E0" w:rsidP="00E57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A141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Pr="00DF0868" w:rsidRDefault="00C222F9" w:rsidP="00C222F9">
      <w:pPr>
        <w:spacing w:after="0"/>
        <w:rPr>
          <w:rFonts w:ascii="Times New Roman" w:hAnsi="Times New Roman"/>
          <w:b/>
        </w:rPr>
      </w:pPr>
      <w:r w:rsidRPr="00DF0868">
        <w:rPr>
          <w:rFonts w:ascii="Times New Roman" w:hAnsi="Times New Roman"/>
          <w:b/>
        </w:rPr>
        <w:t xml:space="preserve">OŚWIADCZENIE DOTYCZĄCE DANYCH OSOBOWYCH 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bookmarkStart w:id="0" w:name="_Hlk513556223"/>
      <w:r w:rsidRPr="00DF0868">
        <w:rPr>
          <w:sz w:val="18"/>
          <w:szCs w:val="18"/>
        </w:rPr>
        <w:t>Administratorem danych przetwarzanych w ramach procesu rekrutacji są jednostki wskazane powyżej na liście preferencji.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Dane – w zakresie zawartym w niniejszym formularzu – będą przetwarzane w celu przeprowadzenia procesu rekrutacji </w:t>
      </w:r>
      <w:r w:rsidR="00F217B9">
        <w:rPr>
          <w:sz w:val="18"/>
          <w:szCs w:val="18"/>
        </w:rPr>
        <w:t xml:space="preserve">              </w:t>
      </w:r>
      <w:r w:rsidRPr="00DF0868">
        <w:rPr>
          <w:sz w:val="18"/>
          <w:szCs w:val="18"/>
        </w:rPr>
        <w:t>do wybranych jednostek. Podstawą prawną przetwarzania danych jest: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do dnia 24 maja 2018 r. art. 23 ust. 1 pkt 2 ustawy o ochronie danych osobowych w związku z przepisami Rozdziału</w:t>
      </w:r>
      <w:r w:rsidR="008831B5">
        <w:rPr>
          <w:sz w:val="18"/>
          <w:szCs w:val="18"/>
        </w:rPr>
        <w:t xml:space="preserve">                         </w:t>
      </w:r>
      <w:r w:rsidRPr="00DF0868">
        <w:rPr>
          <w:sz w:val="18"/>
          <w:szCs w:val="18"/>
        </w:rPr>
        <w:t xml:space="preserve"> 6 ustawy z dnia 14 grudnia 2016 ro</w:t>
      </w:r>
      <w:r w:rsidR="00B97933">
        <w:rPr>
          <w:sz w:val="18"/>
          <w:szCs w:val="18"/>
        </w:rPr>
        <w:t xml:space="preserve">ku Prawo oświatowe (Dz. U. z </w:t>
      </w:r>
      <w:r w:rsidR="001B5D0C" w:rsidRPr="00DF0868">
        <w:rPr>
          <w:sz w:val="18"/>
          <w:szCs w:val="18"/>
        </w:rPr>
        <w:t>20</w:t>
      </w:r>
      <w:r w:rsidR="001B5D0C">
        <w:rPr>
          <w:sz w:val="18"/>
          <w:szCs w:val="18"/>
        </w:rPr>
        <w:t>21</w:t>
      </w:r>
      <w:r w:rsidR="001B5D0C" w:rsidRPr="00DF0868">
        <w:rPr>
          <w:sz w:val="18"/>
          <w:szCs w:val="18"/>
        </w:rPr>
        <w:t xml:space="preserve"> r. poz. </w:t>
      </w:r>
      <w:r w:rsidR="001B5D0C">
        <w:rPr>
          <w:sz w:val="18"/>
          <w:szCs w:val="18"/>
        </w:rPr>
        <w:t>1082</w:t>
      </w:r>
      <w:r w:rsidRPr="00DF0868">
        <w:rPr>
          <w:sz w:val="18"/>
          <w:szCs w:val="18"/>
        </w:rPr>
        <w:t>),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</w:t>
      </w:r>
      <w:r w:rsidR="008831B5" w:rsidRPr="00DF0868">
        <w:rPr>
          <w:sz w:val="18"/>
          <w:szCs w:val="18"/>
        </w:rPr>
        <w:t>Dz. U. z 20</w:t>
      </w:r>
      <w:r w:rsidR="00B97933">
        <w:rPr>
          <w:sz w:val="18"/>
          <w:szCs w:val="18"/>
        </w:rPr>
        <w:t>2</w:t>
      </w:r>
      <w:r w:rsidR="001B5D0C">
        <w:rPr>
          <w:sz w:val="18"/>
          <w:szCs w:val="18"/>
        </w:rPr>
        <w:t>1</w:t>
      </w:r>
      <w:r w:rsidR="008831B5" w:rsidRPr="00DF0868">
        <w:rPr>
          <w:sz w:val="18"/>
          <w:szCs w:val="18"/>
        </w:rPr>
        <w:t xml:space="preserve"> r. poz. </w:t>
      </w:r>
      <w:r w:rsidR="001B5D0C">
        <w:rPr>
          <w:sz w:val="18"/>
          <w:szCs w:val="18"/>
        </w:rPr>
        <w:t>1082</w:t>
      </w:r>
      <w:r w:rsidR="004355AB">
        <w:rPr>
          <w:sz w:val="18"/>
          <w:szCs w:val="18"/>
        </w:rPr>
        <w:t xml:space="preserve"> z </w:t>
      </w:r>
      <w:proofErr w:type="spellStart"/>
      <w:r w:rsidR="004355AB">
        <w:rPr>
          <w:sz w:val="18"/>
          <w:szCs w:val="18"/>
        </w:rPr>
        <w:t>późn</w:t>
      </w:r>
      <w:proofErr w:type="spellEnd"/>
      <w:r w:rsidR="004355AB">
        <w:rPr>
          <w:sz w:val="18"/>
          <w:szCs w:val="18"/>
        </w:rPr>
        <w:t>. zm.</w:t>
      </w:r>
      <w:r w:rsidRPr="00DF0868">
        <w:rPr>
          <w:sz w:val="18"/>
          <w:szCs w:val="18"/>
        </w:rPr>
        <w:t>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nie będą przekazywane do państwa trzeciego.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 xml:space="preserve"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</w:t>
      </w:r>
      <w:r w:rsidR="00D57C42">
        <w:rPr>
          <w:sz w:val="18"/>
          <w:szCs w:val="18"/>
        </w:rPr>
        <w:t xml:space="preserve">                       </w:t>
      </w:r>
      <w:r w:rsidRPr="00DF0868">
        <w:rPr>
          <w:sz w:val="18"/>
          <w:szCs w:val="18"/>
        </w:rPr>
        <w:t>do przenoszenia danych na podstawie art. 20 RODO.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 trakcie przetwarzania danych na potrzeby procesu rekrutacji nie dochodzi do zautomatyzowanego podejmowania decyzji ani do profilowania, o których mowa w art. 22 ust. 1 i 4 RODO. Oznacza to, że żadne decyzje dotyczące przyjęcia do jednostki nie zapadają automatycznie oraz że nie buduje się żadnych profili kandydatów.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Podanie danych zawartych w niniejszym formularzu i </w:t>
      </w:r>
      <w:r w:rsidR="00731429">
        <w:rPr>
          <w:sz w:val="18"/>
          <w:szCs w:val="18"/>
        </w:rPr>
        <w:t xml:space="preserve"> </w:t>
      </w:r>
      <w:r w:rsidRPr="00DF0868">
        <w:rPr>
          <w:sz w:val="18"/>
          <w:szCs w:val="18"/>
        </w:rPr>
        <w:t xml:space="preserve">dołączonych dokumentach nie jest obowiązkowe, jednak jest warunkiem umożliwiającym ubieganie się o przyjęcie do jednostki lub umożliwiającym korzystanie z pierwszeństwa w przyjęciu </w:t>
      </w:r>
      <w:r w:rsidR="006B623A">
        <w:rPr>
          <w:sz w:val="18"/>
          <w:szCs w:val="18"/>
        </w:rPr>
        <w:br/>
      </w:r>
      <w:bookmarkStart w:id="1" w:name="_GoBack"/>
      <w:bookmarkEnd w:id="1"/>
      <w:r w:rsidRPr="00DF0868">
        <w:rPr>
          <w:sz w:val="18"/>
          <w:szCs w:val="18"/>
        </w:rPr>
        <w:t xml:space="preserve">na podstawie poszczególnych kryteriów naboru, 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</w:t>
      </w:r>
      <w:r w:rsidRPr="00DF0868">
        <w:rPr>
          <w:sz w:val="18"/>
          <w:szCs w:val="18"/>
        </w:rPr>
        <w:lastRenderedPageBreak/>
        <w:t>potwierdzających spełnianie poszczególnych kryteriów pierwszeństwa w rekrutacji jest konieczne, aby móc korzystać z tych kryteriów.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color w:val="333333"/>
          <w:sz w:val="17"/>
          <w:szCs w:val="17"/>
        </w:rPr>
      </w:pPr>
      <w:r w:rsidRPr="00DF0868">
        <w:rPr>
          <w:sz w:val="18"/>
          <w:szCs w:val="18"/>
        </w:rPr>
        <w:t>Dane kontaktowe Inspektora ochrony danych: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222F9" w:rsidRPr="003A5123" w:rsidTr="003A5123">
        <w:trPr>
          <w:trHeight w:val="248"/>
        </w:trPr>
        <w:tc>
          <w:tcPr>
            <w:tcW w:w="467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/>
            <w:vAlign w:val="center"/>
          </w:tcPr>
          <w:p w:rsidR="00C222F9" w:rsidRPr="003A5123" w:rsidRDefault="00C222F9" w:rsidP="003A512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A51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222F9" w:rsidRPr="003A5123" w:rsidTr="003A5123">
        <w:trPr>
          <w:trHeight w:val="249"/>
        </w:trPr>
        <w:tc>
          <w:tcPr>
            <w:tcW w:w="467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shd w:val="clear" w:color="auto" w:fill="auto"/>
            <w:vAlign w:val="center"/>
          </w:tcPr>
          <w:p w:rsidR="00C222F9" w:rsidRPr="003A5123" w:rsidRDefault="00C222F9" w:rsidP="003A5123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C222F9" w:rsidRPr="00DF0868" w:rsidRDefault="00C222F9" w:rsidP="00C222F9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F0868">
        <w:rPr>
          <w:sz w:val="18"/>
          <w:szCs w:val="18"/>
        </w:rPr>
        <w:t>Wskazane powyżej uprawnienia wynikające z przepisów RODO przysługują począwszy od 25 maja 2018 r.</w:t>
      </w:r>
    </w:p>
    <w:bookmarkEnd w:id="0"/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C222F9" w:rsidP="00C2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222F9" w:rsidRPr="00DF0868" w:rsidRDefault="00F217B9" w:rsidP="00C222F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</w:t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 w:rsidR="00C222F9" w:rsidRPr="00DF086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……………………………..…</w:t>
      </w:r>
    </w:p>
    <w:p w:rsidR="00C222F9" w:rsidRPr="00DF0868" w:rsidRDefault="00C222F9" w:rsidP="00C222F9">
      <w:pPr>
        <w:rPr>
          <w:rFonts w:ascii="Times New Roman" w:hAnsi="Times New Roman"/>
          <w:sz w:val="18"/>
          <w:szCs w:val="18"/>
        </w:rPr>
      </w:pPr>
      <w:r w:rsidRPr="00DF0868">
        <w:rPr>
          <w:rFonts w:ascii="Times New Roman" w:hAnsi="Times New Roman"/>
          <w:sz w:val="18"/>
          <w:szCs w:val="18"/>
        </w:rPr>
        <w:t>podpis matki/opiekunki prawnej</w:t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</w:r>
      <w:r w:rsidRPr="00DF0868">
        <w:rPr>
          <w:rFonts w:ascii="Times New Roman" w:hAnsi="Times New Roman"/>
          <w:sz w:val="18"/>
          <w:szCs w:val="18"/>
        </w:rPr>
        <w:tab/>
        <w:t>podpis ojca/opiekuna prawnego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731429" w:rsidRPr="00731429" w:rsidRDefault="00731429">
      <w:pPr>
        <w:rPr>
          <w:rFonts w:ascii="Times New Roman" w:hAnsi="Times New Roman"/>
          <w:sz w:val="20"/>
          <w:szCs w:val="20"/>
        </w:rPr>
      </w:pPr>
    </w:p>
    <w:p w:rsidR="00F217B9" w:rsidRPr="00731429" w:rsidRDefault="00F217B9" w:rsidP="00F217B9">
      <w:pPr>
        <w:rPr>
          <w:rFonts w:ascii="Times New Roman" w:hAnsi="Times New Roman"/>
          <w:sz w:val="20"/>
          <w:szCs w:val="20"/>
        </w:rPr>
      </w:pPr>
      <w:r w:rsidRPr="00731429">
        <w:rPr>
          <w:rFonts w:ascii="Times New Roman" w:hAnsi="Times New Roman"/>
          <w:sz w:val="20"/>
          <w:szCs w:val="20"/>
        </w:rPr>
        <w:t xml:space="preserve">Miejscowość …………………………………….., </w:t>
      </w:r>
      <w:r w:rsidR="00731429">
        <w:rPr>
          <w:rFonts w:ascii="Times New Roman" w:hAnsi="Times New Roman"/>
          <w:sz w:val="20"/>
          <w:szCs w:val="20"/>
        </w:rPr>
        <w:t xml:space="preserve">                        </w:t>
      </w:r>
      <w:r w:rsidRPr="00731429">
        <w:rPr>
          <w:rFonts w:ascii="Times New Roman" w:hAnsi="Times New Roman"/>
          <w:sz w:val="20"/>
          <w:szCs w:val="20"/>
        </w:rPr>
        <w:t xml:space="preserve">dnia …………………………………………. </w:t>
      </w: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C222F9" w:rsidRDefault="00C222F9">
      <w:pPr>
        <w:rPr>
          <w:rFonts w:ascii="Times New Roman" w:hAnsi="Times New Roman"/>
          <w:sz w:val="18"/>
          <w:szCs w:val="18"/>
        </w:rPr>
      </w:pPr>
    </w:p>
    <w:p w:rsidR="00E5787E" w:rsidRPr="008A1411" w:rsidRDefault="003438E0">
      <w:pPr>
        <w:rPr>
          <w:rFonts w:ascii="Times New Roman" w:hAnsi="Times New Roman"/>
          <w:sz w:val="18"/>
          <w:szCs w:val="18"/>
        </w:rPr>
      </w:pPr>
      <w:r w:rsidRPr="008A1411">
        <w:rPr>
          <w:rFonts w:ascii="Times New Roman" w:hAnsi="Times New Roman"/>
          <w:sz w:val="18"/>
          <w:szCs w:val="18"/>
        </w:rPr>
        <w:br w:type="page"/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:rsidR="00275428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A1411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Pr="008B3B3F" w:rsidRDefault="008B3B3F" w:rsidP="008B3B3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8A1411" w:rsidRDefault="00E5787E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E5787E" w:rsidRPr="00275428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 xml:space="preserve">2. Potwierdzenie przyjęcia oświadczeń i zaświadczeń dotyczących spełniania przez kandydata kryteriów </w:t>
      </w:r>
      <w:r w:rsidR="008B3B3F" w:rsidRPr="00275428">
        <w:rPr>
          <w:rFonts w:ascii="Times New Roman" w:hAnsi="Times New Roman"/>
          <w:b/>
          <w:bCs/>
        </w:rPr>
        <w:t>rekrutacyjnych</w:t>
      </w:r>
    </w:p>
    <w:p w:rsidR="008B3B3F" w:rsidRPr="00275428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8161E" w:rsidRDefault="003438E0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:rsidR="0008161E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5787E" w:rsidRPr="00275428" w:rsidRDefault="0008161E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3B3F" w:rsidRDefault="008B3B3F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275428" w:rsidRPr="008A1411" w:rsidRDefault="00275428" w:rsidP="00E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5787E" w:rsidRPr="008A1411" w:rsidRDefault="008B3B3F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:rsidR="00E5787E" w:rsidRPr="008A1411" w:rsidRDefault="003438E0" w:rsidP="00E5787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 w:rsidR="0008161E">
        <w:rPr>
          <w:rFonts w:ascii="Times New Roman" w:hAnsi="Times New Roman"/>
          <w:sz w:val="20"/>
          <w:szCs w:val="20"/>
        </w:rPr>
        <w:t>podpis upoważnionego pracownika</w:t>
      </w:r>
    </w:p>
    <w:sectPr w:rsidR="00E5787E" w:rsidRPr="008A1411" w:rsidSect="002754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43" w:rsidRDefault="00E65B43">
      <w:pPr>
        <w:spacing w:after="0" w:line="240" w:lineRule="auto"/>
      </w:pPr>
      <w:r>
        <w:separator/>
      </w:r>
    </w:p>
  </w:endnote>
  <w:endnote w:type="continuationSeparator" w:id="0">
    <w:p w:rsidR="00E65B43" w:rsidRDefault="00E6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7E" w:rsidRPr="00275428" w:rsidRDefault="00275428" w:rsidP="00275428">
    <w:pPr>
      <w:pStyle w:val="Stopka"/>
      <w:rPr>
        <w:rFonts w:ascii="Times New Roman" w:hAnsi="Times New Roman"/>
      </w:rPr>
    </w:pPr>
    <w:r w:rsidRPr="00275428">
      <w:rPr>
        <w:rFonts w:ascii="Times New Roman" w:hAnsi="Times New Roman"/>
      </w:rPr>
      <w:t xml:space="preserve">Gmina </w:t>
    </w:r>
    <w:r w:rsidR="00CE4A19">
      <w:rPr>
        <w:rFonts w:ascii="Times New Roman" w:hAnsi="Times New Roman"/>
      </w:rPr>
      <w:t>Kamieniec Ząbkowicki</w:t>
    </w:r>
    <w:r w:rsidRPr="00275428">
      <w:rPr>
        <w:rFonts w:ascii="Times New Roman" w:hAnsi="Times New Roman"/>
      </w:rPr>
      <w:tab/>
    </w:r>
    <w:r w:rsidRPr="00275428">
      <w:rPr>
        <w:rFonts w:ascii="Times New Roman" w:hAnsi="Times New Roman"/>
      </w:rPr>
      <w:tab/>
    </w:r>
    <w:r w:rsidR="003438E0" w:rsidRPr="00275428">
      <w:rPr>
        <w:rFonts w:ascii="Times New Roman" w:hAnsi="Times New Roman"/>
      </w:rPr>
      <w:t xml:space="preserve">Strona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PAGE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6B623A">
      <w:rPr>
        <w:rFonts w:ascii="Times New Roman" w:hAnsi="Times New Roman"/>
        <w:bCs/>
        <w:noProof/>
      </w:rPr>
      <w:t>5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  <w:r w:rsidR="003438E0" w:rsidRPr="00275428">
      <w:rPr>
        <w:rFonts w:ascii="Times New Roman" w:hAnsi="Times New Roman"/>
      </w:rPr>
      <w:t xml:space="preserve"> z 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begin"/>
    </w:r>
    <w:r w:rsidR="003438E0" w:rsidRPr="00275428">
      <w:rPr>
        <w:rFonts w:ascii="Times New Roman" w:hAnsi="Times New Roman"/>
        <w:bCs/>
      </w:rPr>
      <w:instrText>NUMPAGES</w:instrTex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separate"/>
    </w:r>
    <w:r w:rsidR="006B623A">
      <w:rPr>
        <w:rFonts w:ascii="Times New Roman" w:hAnsi="Times New Roman"/>
        <w:bCs/>
        <w:noProof/>
      </w:rPr>
      <w:t>6</w:t>
    </w:r>
    <w:r w:rsidR="003438E0" w:rsidRPr="00275428">
      <w:rPr>
        <w:rFonts w:ascii="Times New Roman" w:hAnsi="Times New Roman"/>
        <w:b/>
        <w:bCs/>
        <w:sz w:val="24"/>
        <w:szCs w:val="24"/>
      </w:rPr>
      <w:fldChar w:fldCharType="end"/>
    </w:r>
  </w:p>
  <w:p w:rsidR="00E5787E" w:rsidRDefault="00E57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43" w:rsidRDefault="00E65B43">
      <w:pPr>
        <w:spacing w:after="0" w:line="240" w:lineRule="auto"/>
      </w:pPr>
      <w:r>
        <w:separator/>
      </w:r>
    </w:p>
  </w:footnote>
  <w:footnote w:type="continuationSeparator" w:id="0">
    <w:p w:rsidR="00E65B43" w:rsidRDefault="00E6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BDE8222E">
      <w:start w:val="1"/>
      <w:numFmt w:val="decimal"/>
      <w:lvlText w:val="%1."/>
      <w:lvlJc w:val="left"/>
      <w:pPr>
        <w:ind w:left="720" w:hanging="360"/>
      </w:pPr>
    </w:lvl>
    <w:lvl w:ilvl="1" w:tplc="BEEA9372" w:tentative="1">
      <w:start w:val="1"/>
      <w:numFmt w:val="lowerLetter"/>
      <w:lvlText w:val="%2."/>
      <w:lvlJc w:val="left"/>
      <w:pPr>
        <w:ind w:left="1440" w:hanging="360"/>
      </w:pPr>
    </w:lvl>
    <w:lvl w:ilvl="2" w:tplc="FC8ADE74" w:tentative="1">
      <w:start w:val="1"/>
      <w:numFmt w:val="lowerRoman"/>
      <w:lvlText w:val="%3."/>
      <w:lvlJc w:val="right"/>
      <w:pPr>
        <w:ind w:left="2160" w:hanging="180"/>
      </w:pPr>
    </w:lvl>
    <w:lvl w:ilvl="3" w:tplc="90EC2022" w:tentative="1">
      <w:start w:val="1"/>
      <w:numFmt w:val="decimal"/>
      <w:lvlText w:val="%4."/>
      <w:lvlJc w:val="left"/>
      <w:pPr>
        <w:ind w:left="2880" w:hanging="360"/>
      </w:pPr>
    </w:lvl>
    <w:lvl w:ilvl="4" w:tplc="1884D766" w:tentative="1">
      <w:start w:val="1"/>
      <w:numFmt w:val="lowerLetter"/>
      <w:lvlText w:val="%5."/>
      <w:lvlJc w:val="left"/>
      <w:pPr>
        <w:ind w:left="3600" w:hanging="360"/>
      </w:pPr>
    </w:lvl>
    <w:lvl w:ilvl="5" w:tplc="1ECAA13E" w:tentative="1">
      <w:start w:val="1"/>
      <w:numFmt w:val="lowerRoman"/>
      <w:lvlText w:val="%6."/>
      <w:lvlJc w:val="right"/>
      <w:pPr>
        <w:ind w:left="4320" w:hanging="180"/>
      </w:pPr>
    </w:lvl>
    <w:lvl w:ilvl="6" w:tplc="63BCA3A8" w:tentative="1">
      <w:start w:val="1"/>
      <w:numFmt w:val="decimal"/>
      <w:lvlText w:val="%7."/>
      <w:lvlJc w:val="left"/>
      <w:pPr>
        <w:ind w:left="5040" w:hanging="360"/>
      </w:pPr>
    </w:lvl>
    <w:lvl w:ilvl="7" w:tplc="FE84923C" w:tentative="1">
      <w:start w:val="1"/>
      <w:numFmt w:val="lowerLetter"/>
      <w:lvlText w:val="%8."/>
      <w:lvlJc w:val="left"/>
      <w:pPr>
        <w:ind w:left="5760" w:hanging="360"/>
      </w:pPr>
    </w:lvl>
    <w:lvl w:ilvl="8" w:tplc="AA784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AA889F3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F2C29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4C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22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2D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221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F22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67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0E6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D8"/>
    <w:rsid w:val="0008161E"/>
    <w:rsid w:val="000A5EF0"/>
    <w:rsid w:val="00154086"/>
    <w:rsid w:val="00157729"/>
    <w:rsid w:val="00165A26"/>
    <w:rsid w:val="001B5D0C"/>
    <w:rsid w:val="002176BA"/>
    <w:rsid w:val="0023080A"/>
    <w:rsid w:val="00275428"/>
    <w:rsid w:val="003161F9"/>
    <w:rsid w:val="00331ECB"/>
    <w:rsid w:val="003438E0"/>
    <w:rsid w:val="003A5123"/>
    <w:rsid w:val="004355AB"/>
    <w:rsid w:val="004605A8"/>
    <w:rsid w:val="004D39BE"/>
    <w:rsid w:val="004F3428"/>
    <w:rsid w:val="0065416E"/>
    <w:rsid w:val="006B623A"/>
    <w:rsid w:val="006B668B"/>
    <w:rsid w:val="00731429"/>
    <w:rsid w:val="007C25D1"/>
    <w:rsid w:val="0085044D"/>
    <w:rsid w:val="008817EC"/>
    <w:rsid w:val="008831B5"/>
    <w:rsid w:val="008A1411"/>
    <w:rsid w:val="008B3B3F"/>
    <w:rsid w:val="008F3C57"/>
    <w:rsid w:val="00A068FE"/>
    <w:rsid w:val="00A871FA"/>
    <w:rsid w:val="00AA0F2F"/>
    <w:rsid w:val="00B526D8"/>
    <w:rsid w:val="00B72721"/>
    <w:rsid w:val="00B97933"/>
    <w:rsid w:val="00C049E6"/>
    <w:rsid w:val="00C222F9"/>
    <w:rsid w:val="00C43336"/>
    <w:rsid w:val="00CD6B67"/>
    <w:rsid w:val="00CE4A19"/>
    <w:rsid w:val="00D1051C"/>
    <w:rsid w:val="00D40393"/>
    <w:rsid w:val="00D54191"/>
    <w:rsid w:val="00D57C42"/>
    <w:rsid w:val="00D62139"/>
    <w:rsid w:val="00D70FB2"/>
    <w:rsid w:val="00D91968"/>
    <w:rsid w:val="00DE1715"/>
    <w:rsid w:val="00DF0868"/>
    <w:rsid w:val="00DF7CB6"/>
    <w:rsid w:val="00E54C3C"/>
    <w:rsid w:val="00E5787E"/>
    <w:rsid w:val="00E65B43"/>
    <w:rsid w:val="00E71889"/>
    <w:rsid w:val="00F217B9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884F"/>
  <w15:chartTrackingRefBased/>
  <w15:docId w15:val="{9EA98709-7E90-43E1-AE04-78D0DB16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621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1F9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1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1856</Words>
  <Characters>11138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Kinga P</cp:lastModifiedBy>
  <cp:revision>3</cp:revision>
  <cp:lastPrinted>2020-02-11T12:39:00Z</cp:lastPrinted>
  <dcterms:created xsi:type="dcterms:W3CDTF">2023-01-17T18:15:00Z</dcterms:created>
  <dcterms:modified xsi:type="dcterms:W3CDTF">2023-01-17T18:16:00Z</dcterms:modified>
</cp:coreProperties>
</file>